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F15" w:rsidRPr="00C56EE9" w:rsidRDefault="00490D13" w:rsidP="00715F15">
      <w:pPr>
        <w:spacing w:after="0" w:line="345" w:lineRule="atLeast"/>
        <w:outlineLvl w:val="1"/>
        <w:rPr>
          <w:rFonts w:ascii="Arial" w:eastAsia="Times New Roman" w:hAnsi="Arial" w:cs="Arial"/>
          <w:color w:val="555555"/>
          <w:sz w:val="33"/>
          <w:szCs w:val="33"/>
        </w:rPr>
      </w:pPr>
      <w:r>
        <w:rPr>
          <w:rFonts w:ascii="Arial" w:eastAsia="Times New Roman" w:hAnsi="Arial" w:cs="Arial"/>
          <w:color w:val="555555"/>
          <w:sz w:val="33"/>
          <w:szCs w:val="33"/>
        </w:rPr>
        <w:t xml:space="preserve">PC </w:t>
      </w:r>
      <w:r w:rsidR="00715F15" w:rsidRPr="00C56EE9">
        <w:rPr>
          <w:rFonts w:ascii="Arial" w:eastAsia="Times New Roman" w:hAnsi="Arial" w:cs="Arial"/>
          <w:color w:val="555555"/>
          <w:sz w:val="33"/>
          <w:szCs w:val="33"/>
        </w:rPr>
        <w:t>Installation Instructions</w:t>
      </w:r>
    </w:p>
    <w:p w:rsidR="00715F15" w:rsidRPr="00C56EE9" w:rsidRDefault="00715F15" w:rsidP="00715F15">
      <w:pPr>
        <w:spacing w:after="0" w:line="34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C56EE9">
        <w:rPr>
          <w:rFonts w:ascii="Arial" w:eastAsia="Times New Roman" w:hAnsi="Arial" w:cs="Arial"/>
          <w:b/>
          <w:bCs/>
          <w:i/>
          <w:iCs/>
          <w:color w:val="007AC3"/>
          <w:sz w:val="20"/>
          <w:szCs w:val="20"/>
        </w:rPr>
        <w:t>Note</w:t>
      </w:r>
      <w:r w:rsidRPr="00C56EE9">
        <w:rPr>
          <w:rFonts w:ascii="Arial" w:eastAsia="Times New Roman" w:hAnsi="Arial" w:cs="Arial"/>
          <w:b/>
          <w:bCs/>
          <w:color w:val="007AC3"/>
          <w:sz w:val="20"/>
          <w:szCs w:val="20"/>
        </w:rPr>
        <w:t>:</w:t>
      </w:r>
      <w:r w:rsidRPr="00C56EE9">
        <w:rPr>
          <w:rFonts w:ascii="Arial" w:eastAsia="Times New Roman" w:hAnsi="Arial" w:cs="Arial"/>
          <w:color w:val="007AC3"/>
          <w:sz w:val="20"/>
          <w:szCs w:val="20"/>
        </w:rPr>
        <w:t xml:space="preserve">  If you want to keep the mixer’s current settings, create a Scene which you can recall after the upgrade. Also, </w:t>
      </w:r>
      <w:proofErr w:type="gramStart"/>
      <w:r w:rsidRPr="00C56EE9">
        <w:rPr>
          <w:rFonts w:ascii="Arial" w:eastAsia="Times New Roman" w:hAnsi="Arial" w:cs="Arial"/>
          <w:color w:val="007AC3"/>
          <w:sz w:val="20"/>
          <w:szCs w:val="20"/>
        </w:rPr>
        <w:t>If</w:t>
      </w:r>
      <w:proofErr w:type="gramEnd"/>
      <w:r w:rsidRPr="00C56EE9">
        <w:rPr>
          <w:rFonts w:ascii="Arial" w:eastAsia="Times New Roman" w:hAnsi="Arial" w:cs="Arial"/>
          <w:color w:val="007AC3"/>
          <w:sz w:val="20"/>
          <w:szCs w:val="20"/>
        </w:rPr>
        <w:t xml:space="preserve"> you are using a Mac to download the update file, please see additional instructions at the bottom of the page before proceeding.</w:t>
      </w:r>
    </w:p>
    <w:p w:rsidR="00715F15" w:rsidRPr="00C56EE9" w:rsidRDefault="00715F15" w:rsidP="00715F15">
      <w:pPr>
        <w:spacing w:after="0" w:line="34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C56EE9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715F15" w:rsidRPr="00C56EE9" w:rsidRDefault="00715F15" w:rsidP="00715F15">
      <w:pPr>
        <w:numPr>
          <w:ilvl w:val="0"/>
          <w:numId w:val="1"/>
        </w:numPr>
        <w:spacing w:after="0" w:line="330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C56EE9">
        <w:rPr>
          <w:rFonts w:ascii="Arial" w:eastAsia="Times New Roman" w:hAnsi="Arial" w:cs="Arial"/>
          <w:color w:val="333333"/>
          <w:sz w:val="20"/>
          <w:szCs w:val="20"/>
        </w:rPr>
        <w:t>Download the latest firmware from the QSC website</w:t>
      </w:r>
    </w:p>
    <w:p w:rsidR="00715F15" w:rsidRPr="00C56EE9" w:rsidRDefault="00715F15" w:rsidP="00715F15">
      <w:pPr>
        <w:numPr>
          <w:ilvl w:val="0"/>
          <w:numId w:val="1"/>
        </w:numPr>
        <w:spacing w:after="0" w:line="330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C56EE9">
        <w:rPr>
          <w:rFonts w:ascii="Arial" w:eastAsia="Times New Roman" w:hAnsi="Arial" w:cs="Arial"/>
          <w:color w:val="333333"/>
          <w:sz w:val="20"/>
          <w:szCs w:val="20"/>
        </w:rPr>
        <w:t xml:space="preserve">Unzip the downloaded file. The extracted contents will be a pdf of these download instructions and a tar.gz file. Copy the tar.gz file onto a compatible FAT 32 USB storage device. The file on the storage device </w:t>
      </w:r>
      <w:r w:rsidR="00510C24">
        <w:rPr>
          <w:rFonts w:ascii="Arial" w:eastAsia="Times New Roman" w:hAnsi="Arial" w:cs="Arial"/>
          <w:color w:val="333333"/>
          <w:sz w:val="20"/>
          <w:szCs w:val="20"/>
        </w:rPr>
        <w:t>will be in the format “V2.1.5035</w:t>
      </w:r>
      <w:r w:rsidRPr="00C56EE9">
        <w:rPr>
          <w:rFonts w:ascii="Arial" w:eastAsia="Times New Roman" w:hAnsi="Arial" w:cs="Arial"/>
          <w:color w:val="333333"/>
          <w:sz w:val="20"/>
          <w:szCs w:val="20"/>
        </w:rPr>
        <w:t>.tar.gz”. The version number will vary depending on the release but the file will always end with extension “tar.gz”.</w:t>
      </w:r>
    </w:p>
    <w:p w:rsidR="00715F15" w:rsidRPr="00C56EE9" w:rsidRDefault="00715F15" w:rsidP="00715F15">
      <w:pPr>
        <w:numPr>
          <w:ilvl w:val="0"/>
          <w:numId w:val="1"/>
        </w:numPr>
        <w:spacing w:after="0" w:line="330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C56EE9">
        <w:rPr>
          <w:rFonts w:ascii="Arial" w:eastAsia="Times New Roman" w:hAnsi="Arial" w:cs="Arial"/>
          <w:color w:val="333333"/>
          <w:sz w:val="20"/>
          <w:szCs w:val="20"/>
        </w:rPr>
        <w:t>Insert the USB storage device into one of the two USB ports on the mixer’s rear panel.</w:t>
      </w:r>
    </w:p>
    <w:p w:rsidR="00715F15" w:rsidRPr="00C56EE9" w:rsidRDefault="00715F15" w:rsidP="00715F15">
      <w:pPr>
        <w:numPr>
          <w:ilvl w:val="0"/>
          <w:numId w:val="1"/>
        </w:numPr>
        <w:spacing w:after="0" w:line="330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C56EE9">
        <w:rPr>
          <w:rFonts w:ascii="Arial" w:eastAsia="Times New Roman" w:hAnsi="Arial" w:cs="Arial"/>
          <w:color w:val="333333"/>
          <w:sz w:val="20"/>
          <w:szCs w:val="20"/>
        </w:rPr>
        <w:t>Press the Menu button, then touch the Mixer Setup button.</w:t>
      </w:r>
    </w:p>
    <w:p w:rsidR="00715F15" w:rsidRPr="00C56EE9" w:rsidRDefault="00715F15" w:rsidP="00715F15">
      <w:pPr>
        <w:numPr>
          <w:ilvl w:val="0"/>
          <w:numId w:val="1"/>
        </w:numPr>
        <w:spacing w:after="0" w:line="330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C56EE9">
        <w:rPr>
          <w:rFonts w:ascii="Arial" w:eastAsia="Times New Roman" w:hAnsi="Arial" w:cs="Arial"/>
          <w:color w:val="333333"/>
          <w:sz w:val="20"/>
          <w:szCs w:val="20"/>
        </w:rPr>
        <w:t>On the Mixer Setup screen, touch the Upgrade button. A dialog box displays with some IMPORTANT information about saving the mixer’s current settings. </w:t>
      </w:r>
    </w:p>
    <w:p w:rsidR="00715F15" w:rsidRPr="00C56EE9" w:rsidRDefault="00715F15" w:rsidP="00715F15">
      <w:pPr>
        <w:numPr>
          <w:ilvl w:val="0"/>
          <w:numId w:val="1"/>
        </w:numPr>
        <w:spacing w:after="0" w:line="330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C56EE9">
        <w:rPr>
          <w:rFonts w:ascii="Arial" w:eastAsia="Times New Roman" w:hAnsi="Arial" w:cs="Arial"/>
          <w:color w:val="333333"/>
          <w:sz w:val="20"/>
          <w:szCs w:val="20"/>
        </w:rPr>
        <w:t xml:space="preserve">Touch the Proceed button to continue the upgrade. The mixer will boot into the Software </w:t>
      </w:r>
      <w:proofErr w:type="spellStart"/>
      <w:r w:rsidRPr="00C56EE9">
        <w:rPr>
          <w:rFonts w:ascii="Arial" w:eastAsia="Times New Roman" w:hAnsi="Arial" w:cs="Arial"/>
          <w:color w:val="333333"/>
          <w:sz w:val="20"/>
          <w:szCs w:val="20"/>
        </w:rPr>
        <w:t>Upgrader</w:t>
      </w:r>
      <w:proofErr w:type="spellEnd"/>
      <w:r w:rsidRPr="00C56EE9">
        <w:rPr>
          <w:rFonts w:ascii="Arial" w:eastAsia="Times New Roman" w:hAnsi="Arial" w:cs="Arial"/>
          <w:color w:val="333333"/>
          <w:sz w:val="20"/>
          <w:szCs w:val="20"/>
        </w:rPr>
        <w:t xml:space="preserve"> program. This takes a few minutes.</w:t>
      </w:r>
    </w:p>
    <w:p w:rsidR="00715F15" w:rsidRPr="00C56EE9" w:rsidRDefault="00715F15" w:rsidP="00715F15">
      <w:pPr>
        <w:numPr>
          <w:ilvl w:val="0"/>
          <w:numId w:val="1"/>
        </w:numPr>
        <w:spacing w:after="0" w:line="330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C56EE9">
        <w:rPr>
          <w:rFonts w:ascii="Arial" w:eastAsia="Times New Roman" w:hAnsi="Arial" w:cs="Arial"/>
          <w:color w:val="333333"/>
          <w:sz w:val="20"/>
          <w:szCs w:val="20"/>
        </w:rPr>
        <w:t>Select the upgrade file you want to use.</w:t>
      </w:r>
    </w:p>
    <w:p w:rsidR="00715F15" w:rsidRPr="00C56EE9" w:rsidRDefault="00715F15" w:rsidP="00715F15">
      <w:pPr>
        <w:numPr>
          <w:ilvl w:val="0"/>
          <w:numId w:val="1"/>
        </w:numPr>
        <w:spacing w:after="0" w:line="330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C56EE9">
        <w:rPr>
          <w:rFonts w:ascii="Arial" w:eastAsia="Times New Roman" w:hAnsi="Arial" w:cs="Arial"/>
          <w:color w:val="333333"/>
          <w:sz w:val="20"/>
          <w:szCs w:val="20"/>
        </w:rPr>
        <w:t>Touch the Upgrade button to begin the upgrade process. This can take up to 10 minutes. </w:t>
      </w:r>
    </w:p>
    <w:p w:rsidR="00715F15" w:rsidRPr="00C56EE9" w:rsidRDefault="00715F15" w:rsidP="00715F15">
      <w:pPr>
        <w:numPr>
          <w:ilvl w:val="0"/>
          <w:numId w:val="1"/>
        </w:numPr>
        <w:spacing w:after="0" w:line="330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C56EE9">
        <w:rPr>
          <w:rFonts w:ascii="Arial" w:eastAsia="Times New Roman" w:hAnsi="Arial" w:cs="Arial"/>
          <w:color w:val="333333"/>
          <w:sz w:val="20"/>
          <w:szCs w:val="20"/>
        </w:rPr>
        <w:t>When the upgrade is complete, a dialog displays indicating the upgrade was successful. Press the OK button to exit the Software Upgrader and reboot the mixer.</w:t>
      </w:r>
    </w:p>
    <w:p w:rsidR="00715F15" w:rsidRPr="00C56EE9" w:rsidRDefault="00715F15" w:rsidP="00715F15">
      <w:pPr>
        <w:spacing w:after="0" w:line="34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C56EE9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C112D5" w:rsidRDefault="00C112D5">
      <w:bookmarkStart w:id="0" w:name="_GoBack"/>
      <w:bookmarkEnd w:id="0"/>
    </w:p>
    <w:sectPr w:rsidR="00C11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434DF"/>
    <w:multiLevelType w:val="multilevel"/>
    <w:tmpl w:val="0A14F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AD7269"/>
    <w:multiLevelType w:val="multilevel"/>
    <w:tmpl w:val="05BE8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376511"/>
    <w:multiLevelType w:val="multilevel"/>
    <w:tmpl w:val="35DC8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15"/>
    <w:rsid w:val="00490D13"/>
    <w:rsid w:val="00510C24"/>
    <w:rsid w:val="00715F15"/>
    <w:rsid w:val="00813CF4"/>
    <w:rsid w:val="00C112D5"/>
    <w:rsid w:val="00E2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5172B-1CBA-4E8D-AE04-268C6A66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F1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ng_x0020_Title xmlns="b5b92a68-70fa-4cdf-bb3a-b7b4ce44b88d">TouchMix PC Firmware Installation Instructions</Long_x0020_Title>
    <UpdateTitlewithName xmlns="b5b92a68-70fa-4cdf-bb3a-b7b4ce44b88d">
      <Url xsi:nil="true"/>
      <Description xsi:nil="true"/>
    </UpdateTitlewithName>
    <Document_x0020_Number xmlns="b5b92a68-70fa-4cdf-bb3a-b7b4ce44b88d">0</Document_x0020_Number>
    <Product_x0020_Model xmlns="b5b92a68-70fa-4cdf-bb3a-b7b4ce44b88d">
      <Value>278</Value>
      <Value>277</Value>
      <Value>698</Value>
    </Product_x0020_Model>
    <Web_x0020_Grouping xmlns="b5b92a68-70fa-4cdf-bb3a-b7b4ce44b88d">Select all that apply</Web_x0020_Grouping>
    <Publish_x0020_now xmlns="b5b92a68-70fa-4cdf-bb3a-b7b4ce44b88d">true</Publish_x0020_now>
    <Video_x0020_Preview_x0020_Image_x0020_URL xmlns="b5b92a68-70fa-4cdf-bb3a-b7b4ce44b88d">
      <Url xsi:nil="true"/>
      <Description xsi:nil="true"/>
    </Video_x0020_Preview_x0020_Image_x0020_URL>
    <Ecommerce xmlns="b5b92a68-70fa-4cdf-bb3a-b7b4ce44b88d">false</Ecommerce>
    <Long_x0020_Title_x0020__x002d__x0020_cin xmlns="b5b92a68-70fa-4cdf-bb3a-b7b4ce44b88d" xsi:nil="true"/>
    <Long_x0020_Title_x0020__x002d__x0020_sys xmlns="b5b92a68-70fa-4cdf-bb3a-b7b4ce44b88d" xsi:nil="true"/>
    <Localization_x0020_Parent xmlns="b5b92a68-70fa-4cdf-bb3a-b7b4ce44b88d" xsi:nil="true"/>
    <Date_x0020_Revised xmlns="b5b92a68-70fa-4cdf-bb3a-b7b4ce44b88d">2017-03-01T23:37:00+00:00</Date_x0020_Revised>
    <Long_x0020_Title_x0020__x002d__x0020_pro xmlns="b5b92a68-70fa-4cdf-bb3a-b7b4ce44b88d" xsi:nil="true"/>
    <Short_x0020_Title_x0020__x002d__x0020_cin xmlns="b5b92a68-70fa-4cdf-bb3a-b7b4ce44b88d" xsi:nil="true"/>
    <Video_x0020_Width xmlns="b5b92a68-70fa-4cdf-bb3a-b7b4ce44b88d" xsi:nil="true"/>
    <Description_x0020__x002d__x0020_cin xmlns="b5b92a68-70fa-4cdf-bb3a-b7b4ce44b88d" xsi:nil="true"/>
    <Discontinued xmlns="b5b92a68-70fa-4cdf-bb3a-b7b4ce44b88d">false</Discontinued>
    <SEOKeywords xmlns="b5b92a68-70fa-4cdf-bb3a-b7b4ce44b88d" xsi:nil="true"/>
    <Web_x0020_Placement xmlns="b5b92a68-70fa-4cdf-bb3a-b7b4ce44b88d" xsi:nil="true"/>
    <Language xmlns="b5b92a68-70fa-4cdf-bb3a-b7b4ce44b88d">English</Language>
    <Resource_Type xmlns="b5b92a68-70fa-4cdf-bb3a-b7b4ce44b88d">
      <Value>1</Value>
    </Resource_Type>
    <Short_x0020_Title_x0020__x002d__x0020_corp xmlns="b5b92a68-70fa-4cdf-bb3a-b7b4ce44b88d">TouchMix PC Firmware Installation Instructions</Short_x0020_Title_x0020__x002d__x0020_corp>
    <Security_x0020_Tags xmlns="b5b92a68-70fa-4cdf-bb3a-b7b4ce44b88d">
      <Value>Public</Value>
    </Security_x0020_Tags>
    <Revision xmlns="b5b92a68-70fa-4cdf-bb3a-b7b4ce44b88d" xsi:nil="true"/>
    <Business_x0020_Unit xmlns="b5b92a68-70fa-4cdf-bb3a-b7b4ce44b88d">
      <Value>Pro</Value>
    </Business_x0020_Unit>
    <Description_x0020__x002d__x0020_sys xmlns="b5b92a68-70fa-4cdf-bb3a-b7b4ce44b88d" xsi:nil="true"/>
    <Video_x0020_Height xmlns="b5b92a68-70fa-4cdf-bb3a-b7b4ce44b88d" xsi:nil="true"/>
    <Status xmlns="b5b92a68-70fa-4cdf-bb3a-b7b4ce44b88d">Approved to go live</Status>
    <BadData xmlns="b5b92a68-70fa-4cdf-bb3a-b7b4ce44b88d" xsi:nil="true"/>
    <Description_x0020__x002d__x0020_corp xmlns="b5b92a68-70fa-4cdf-bb3a-b7b4ce44b88d">TouchMix PC Firmware Installation Instructions</Description_x0020__x002d__x0020_corp>
    <Product_x0020_Family xmlns="b5b92a68-70fa-4cdf-bb3a-b7b4ce44b88d" xsi:nil="true"/>
    <Short_x0020_Title_x0020__x002d__x0020_pro xmlns="b5b92a68-70fa-4cdf-bb3a-b7b4ce44b88d" xsi:nil="true"/>
    <Delete xmlns="b5b92a68-70fa-4cdf-bb3a-b7b4ce44b88d">false</Delete>
    <Video_x0020_URL xmlns="b5b92a68-70fa-4cdf-bb3a-b7b4ce44b88d">
      <Url xsi:nil="true"/>
      <Description xsi:nil="true"/>
    </Video_x0020_URL>
    <External_x0020_Resource_x0020_URL xmlns="b5b92a68-70fa-4cdf-bb3a-b7b4ce44b88d">
      <Url xsi:nil="true"/>
      <Description xsi:nil="true"/>
    </External_x0020_Resource_x0020_URL>
    <Short_x0020_Title_x0020__x002d__x0020_sys xmlns="b5b92a68-70fa-4cdf-bb3a-b7b4ce44b88d" xsi:nil="true"/>
    <Description_x0020__x002d__x0020_pro xmlns="b5b92a68-70fa-4cdf-bb3a-b7b4ce44b88d" xsi:nil="true"/>
    <Product_x0020_Series xmlns="b5b92a68-70fa-4cdf-bb3a-b7b4ce44b88d">
      <Value>197</Value>
    </Product_x0020_Series>
    <Campaign xmlns="b5b92a68-70fa-4cdf-bb3a-b7b4ce44b88d" xsi:nil="true"/>
    <Qual_x0020_Control xmlns="b5b92a68-70fa-4cdf-bb3a-b7b4ce44b88d">true</Qual_x0020_Control>
    <lyar xmlns="b5b92a68-70fa-4cdf-bb3a-b7b4ce44b88d" xsi:nil="true"/>
    <Affected_x0020_Date_x0020_Range xmlns="b5b92a68-70fa-4cdf-bb3a-b7b4ce44b88d" xsi:nil="true"/>
    <SecurityTag xmlns="b5b92a68-70fa-4cdf-bb3a-b7b4ce44b88d" xsi:nil="true"/>
    <Thumbnail xmlns="b5b92a68-70fa-4cdf-bb3a-b7b4ce44b88d">/sites/marketing/fileadmin/images/thumbnails/rml/docx.jpg</Thumbnail>
    <rjyr xmlns="b5b92a68-70fa-4cdf-bb3a-b7b4ce44b88d" xsi:nil="true"/>
    <Unique_x0020_URL xmlns="b5b92a68-70fa-4cdf-bb3a-b7b4ce44b88d">
      <Url xsi:nil="true"/>
      <Description xsi:nil="true"/>
    </Unique_x0020_URL>
    <Download_x0020_Link xmlns="b5b92a68-70fa-4cdf-bb3a-b7b4ce44b88d">
      <Url xsi:nil="true"/>
      <Description xsi:nil="true"/>
    </Download_x0020_Link>
    <Topics xmlns="b5b92a68-70fa-4cdf-bb3a-b7b4ce44b88d" xsi:nil="true"/>
    <UniqueURL xmlns="b5b92a68-70fa-4cdf-bb3a-b7b4ce44b88d" xsi:nil="true"/>
    <Region xmlns="b5b92a68-70fa-4cdf-bb3a-b7b4ce44b88d" xsi:nil="true"/>
    <RMSPATH xmlns="b5b92a68-70fa-4cdf-bb3a-b7b4ce44b88d">/sites/marketing/rms/Resouce Management Library/productResources/mix</RMSPATH>
    <IconOverlay xmlns="http://schemas.microsoft.com/sharepoint/v4" xsi:nil="true"/>
    <RMSFileName xmlns="b5b92a68-70fa-4cdf-bb3a-b7b4ce44b88d">q_mix_PC firmware installation Instructions.docx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7C58954B-629E-40D1-A1E6-FD94A4410973}"/>
</file>

<file path=customXml/itemProps2.xml><?xml version="1.0" encoding="utf-8"?>
<ds:datastoreItem xmlns:ds="http://schemas.openxmlformats.org/officeDocument/2006/customXml" ds:itemID="{CC6778EF-F254-4A40-8841-53EF4A852762}"/>
</file>

<file path=customXml/itemProps3.xml><?xml version="1.0" encoding="utf-8"?>
<ds:datastoreItem xmlns:ds="http://schemas.openxmlformats.org/officeDocument/2006/customXml" ds:itemID="{AC71DF63-6FEC-4E2A-91BB-4E143D7C3A37}"/>
</file>

<file path=customXml/itemProps4.xml><?xml version="1.0" encoding="utf-8"?>
<ds:datastoreItem xmlns:ds="http://schemas.openxmlformats.org/officeDocument/2006/customXml" ds:itemID="{71E3696F-B745-4D03-B997-BA2775348F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QSC Audio Products LLC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q_mix_PC firmware installation Instructions.docx</dc:title>
  <dc:subject/>
  <dc:creator>Jason Fernandez</dc:creator>
  <cp:keywords/>
  <dc:description/>
  <cp:lastModifiedBy>Jason Fernandez</cp:lastModifiedBy>
  <cp:revision>4</cp:revision>
  <dcterms:created xsi:type="dcterms:W3CDTF">2016-02-09T19:33:00Z</dcterms:created>
  <dcterms:modified xsi:type="dcterms:W3CDTF">2016-02-09T21:13:00Z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Publish To:">
    <vt:lpwstr>PROD - full deploy</vt:lpwstr>
  </property>
  <property fmtid="{D5CDD505-2E9C-101B-9397-08002B2CF9AE}" pid="4" name="UpdateTitleWithName0">
    <vt:lpwstr>http://sharepoint.qscaudio.com/Departments/marketing/rms/_layouts/15/wrkstat.aspx?List=e3b4e356-82b4-4e41-90c1-7e76d301e838&amp;WorkflowInstanceName=97369146-ab69-49db-b96b-81b299daef24, Stage 1</vt:lpwstr>
  </property>
  <property fmtid="{D5CDD505-2E9C-101B-9397-08002B2CF9AE}" pid="5" name="URL">
    <vt:lpwstr/>
  </property>
  <property fmtid="{D5CDD505-2E9C-101B-9397-08002B2CF9AE}" pid="6" name="RML_Event">
    <vt:lpwstr>, </vt:lpwstr>
  </property>
  <property fmtid="{D5CDD505-2E9C-101B-9397-08002B2CF9AE}" pid="7" name="MediaServiceImageTags">
    <vt:lpwstr/>
  </property>
</Properties>
</file>